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16AA6A" w14:textId="77777777" w:rsidR="00D2698D" w:rsidRPr="00D04292" w:rsidRDefault="007A3EC7" w:rsidP="00D2698D">
      <w:pPr>
        <w:pStyle w:val="Ch61"/>
        <w:ind w:left="9298"/>
        <w:rPr>
          <w:rFonts w:ascii="Times New Roman" w:hAnsi="Times New Roman" w:cs="Times New Roman"/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Додаток </w:t>
      </w:r>
      <w:r w:rsidR="00E873E8">
        <w:rPr>
          <w:rFonts w:asciiTheme="minorHAnsi" w:hAnsiTheme="minorHAnsi"/>
          <w:w w:val="100"/>
          <w:sz w:val="24"/>
          <w:szCs w:val="24"/>
        </w:rPr>
        <w:t>8</w:t>
      </w:r>
      <w:r w:rsidRPr="00440BD8">
        <w:rPr>
          <w:w w:val="100"/>
          <w:sz w:val="24"/>
          <w:szCs w:val="24"/>
        </w:rPr>
        <w:br/>
      </w:r>
      <w:r w:rsidR="00D2698D" w:rsidRPr="00D04292">
        <w:rPr>
          <w:rFonts w:ascii="Times New Roman" w:hAnsi="Times New Roman" w:cs="Times New Roman"/>
          <w:w w:val="100"/>
          <w:sz w:val="24"/>
          <w:szCs w:val="24"/>
        </w:rPr>
        <w:t>до Інструкції з підготовки</w:t>
      </w:r>
      <w:r w:rsidR="00D2698D">
        <w:rPr>
          <w:rFonts w:asciiTheme="minorHAnsi" w:hAnsiTheme="minorHAnsi"/>
          <w:w w:val="100"/>
          <w:sz w:val="24"/>
          <w:szCs w:val="24"/>
        </w:rPr>
        <w:t xml:space="preserve"> </w:t>
      </w:r>
      <w:r w:rsidR="00D2698D" w:rsidRPr="00D04292">
        <w:rPr>
          <w:rFonts w:ascii="Times New Roman" w:hAnsi="Times New Roman" w:cs="Times New Roman"/>
          <w:w w:val="100"/>
          <w:sz w:val="24"/>
          <w:szCs w:val="24"/>
        </w:rPr>
        <w:t xml:space="preserve">пропозицій до прогнозу бюджету Кагарлицької міської територіальної громади на 2027-2029 роки </w:t>
      </w:r>
      <w:r w:rsidR="00D2698D" w:rsidRPr="00D04292">
        <w:rPr>
          <w:rFonts w:ascii="Times New Roman" w:hAnsi="Times New Roman" w:cs="Times New Roman"/>
          <w:w w:val="100"/>
          <w:sz w:val="24"/>
          <w:szCs w:val="24"/>
        </w:rPr>
        <w:br/>
        <w:t>(</w:t>
      </w:r>
      <w:r w:rsidR="00D2698D" w:rsidRPr="00D04292">
        <w:rPr>
          <w:rStyle w:val="st42"/>
          <w:rFonts w:ascii="Times New Roman" w:hAnsi="Times New Roman" w:cs="Times New Roman"/>
          <w:sz w:val="24"/>
          <w:szCs w:val="24"/>
        </w:rPr>
        <w:t>пункт</w:t>
      </w:r>
      <w:r w:rsidR="00D2698D" w:rsidRPr="00D04292">
        <w:rPr>
          <w:rFonts w:ascii="Times New Roman" w:hAnsi="Times New Roman" w:cs="Times New Roman"/>
          <w:w w:val="100"/>
          <w:sz w:val="24"/>
          <w:szCs w:val="24"/>
        </w:rPr>
        <w:t> 3 розділу I)</w:t>
      </w:r>
    </w:p>
    <w:p w14:paraId="21839A6D" w14:textId="77777777" w:rsidR="007A3EC7" w:rsidRPr="007A3EC7" w:rsidRDefault="007A3EC7" w:rsidP="007A3EC7">
      <w:pPr>
        <w:pStyle w:val="Ch60"/>
        <w:rPr>
          <w:w w:val="100"/>
          <w:sz w:val="28"/>
          <w:szCs w:val="28"/>
        </w:rPr>
      </w:pPr>
      <w:r w:rsidRPr="007A3EC7">
        <w:rPr>
          <w:w w:val="100"/>
          <w:sz w:val="28"/>
          <w:szCs w:val="28"/>
        </w:rPr>
        <w:t xml:space="preserve">Обсяг </w:t>
      </w:r>
      <w:r w:rsidRPr="007A3EC7">
        <w:rPr>
          <w:w w:val="100"/>
          <w:sz w:val="28"/>
          <w:szCs w:val="28"/>
        </w:rPr>
        <w:br/>
        <w:t xml:space="preserve">публічних інвестицій на середньостроковий період з урахуванням середньострокового плану </w:t>
      </w:r>
      <w:r w:rsidRPr="007A3EC7">
        <w:rPr>
          <w:w w:val="100"/>
          <w:sz w:val="28"/>
          <w:szCs w:val="28"/>
        </w:rPr>
        <w:br/>
        <w:t>пріоритетних публічних інвестицій регіону (територіальної громади) на 20___–20___ роки</w:t>
      </w:r>
    </w:p>
    <w:tbl>
      <w:tblPr>
        <w:tblW w:w="1529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9"/>
        <w:gridCol w:w="5670"/>
        <w:gridCol w:w="2268"/>
        <w:gridCol w:w="2126"/>
      </w:tblGrid>
      <w:tr w:rsidR="007A3EC7" w:rsidRPr="00440BD8" w14:paraId="08BD3497" w14:textId="77777777" w:rsidTr="007A3EC7">
        <w:trPr>
          <w:trHeight w:val="60"/>
        </w:trPr>
        <w:tc>
          <w:tcPr>
            <w:tcW w:w="5229" w:type="dxa"/>
            <w:tcMar>
              <w:top w:w="68" w:type="dxa"/>
              <w:left w:w="0" w:type="dxa"/>
              <w:bottom w:w="68" w:type="dxa"/>
              <w:right w:w="170" w:type="dxa"/>
            </w:tcMar>
          </w:tcPr>
          <w:p w14:paraId="50C80676" w14:textId="363EFB6C" w:rsidR="007A3EC7" w:rsidRPr="007A3EC7" w:rsidRDefault="007A3EC7" w:rsidP="00364857">
            <w:pPr>
              <w:pStyle w:val="Ch6"/>
              <w:ind w:firstLine="0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>__________________________________________________</w:t>
            </w:r>
          </w:p>
          <w:p w14:paraId="24ACC5EB" w14:textId="77777777" w:rsidR="007A3EC7" w:rsidRPr="007A3EC7" w:rsidRDefault="007A3EC7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 xml:space="preserve">(найменування головного розпорядника коштів </w:t>
            </w:r>
            <w:r w:rsidRPr="007A3EC7">
              <w:rPr>
                <w:w w:val="100"/>
                <w:sz w:val="20"/>
                <w:szCs w:val="20"/>
              </w:rPr>
              <w:br/>
              <w:t>місцевого бюджету)</w:t>
            </w:r>
          </w:p>
        </w:tc>
        <w:tc>
          <w:tcPr>
            <w:tcW w:w="5670" w:type="dxa"/>
            <w:tcMar>
              <w:top w:w="68" w:type="dxa"/>
              <w:left w:w="170" w:type="dxa"/>
              <w:bottom w:w="68" w:type="dxa"/>
              <w:right w:w="170" w:type="dxa"/>
            </w:tcMar>
          </w:tcPr>
          <w:p w14:paraId="1331952D" w14:textId="77777777" w:rsidR="007A3EC7" w:rsidRPr="007A3EC7" w:rsidRDefault="007A3EC7" w:rsidP="00364857">
            <w:pPr>
              <w:pStyle w:val="Ch6"/>
              <w:ind w:firstLine="0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>_____________________________________________________</w:t>
            </w:r>
          </w:p>
          <w:p w14:paraId="703499CA" w14:textId="77777777" w:rsidR="007A3EC7" w:rsidRPr="007A3EC7" w:rsidRDefault="007A3EC7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 xml:space="preserve">(код Типової відомчої класифікації видатків </w:t>
            </w:r>
            <w:r w:rsidRPr="007A3EC7">
              <w:rPr>
                <w:w w:val="100"/>
                <w:sz w:val="20"/>
                <w:szCs w:val="20"/>
              </w:rPr>
              <w:br/>
              <w:t>та кредитування місцевого бюджету)</w:t>
            </w:r>
          </w:p>
        </w:tc>
        <w:tc>
          <w:tcPr>
            <w:tcW w:w="2268" w:type="dxa"/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2CFCCE4C" w14:textId="77777777" w:rsidR="007A3EC7" w:rsidRPr="007A3EC7" w:rsidRDefault="007A3EC7" w:rsidP="00364857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>_________________</w:t>
            </w:r>
          </w:p>
          <w:p w14:paraId="79831372" w14:textId="77777777" w:rsidR="007A3EC7" w:rsidRPr="007A3EC7" w:rsidRDefault="007A3EC7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2126" w:type="dxa"/>
            <w:tcMar>
              <w:top w:w="68" w:type="dxa"/>
              <w:left w:w="57" w:type="dxa"/>
              <w:bottom w:w="68" w:type="dxa"/>
              <w:right w:w="0" w:type="dxa"/>
            </w:tcMar>
          </w:tcPr>
          <w:p w14:paraId="348DF473" w14:textId="77777777" w:rsidR="007A3EC7" w:rsidRPr="007A3EC7" w:rsidRDefault="007A3EC7" w:rsidP="00364857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>_________________</w:t>
            </w:r>
          </w:p>
          <w:p w14:paraId="44E7B951" w14:textId="77777777" w:rsidR="007A3EC7" w:rsidRPr="007A3EC7" w:rsidRDefault="007A3EC7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>(код бюджету)</w:t>
            </w:r>
          </w:p>
        </w:tc>
      </w:tr>
    </w:tbl>
    <w:p w14:paraId="5D97485D" w14:textId="77777777" w:rsidR="007A3EC7" w:rsidRPr="00440BD8" w:rsidRDefault="007A3EC7" w:rsidP="007A3EC7">
      <w:pPr>
        <w:pStyle w:val="Ch6"/>
        <w:rPr>
          <w:w w:val="100"/>
          <w:sz w:val="24"/>
          <w:szCs w:val="24"/>
        </w:rPr>
      </w:pPr>
    </w:p>
    <w:p w14:paraId="0FC00AE1" w14:textId="77777777" w:rsidR="007A3EC7" w:rsidRPr="00440BD8" w:rsidRDefault="007A3EC7" w:rsidP="007A3EC7">
      <w:pPr>
        <w:pStyle w:val="TABL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(грн)</w:t>
      </w:r>
    </w:p>
    <w:tbl>
      <w:tblPr>
        <w:tblW w:w="15247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2693"/>
        <w:gridCol w:w="2410"/>
        <w:gridCol w:w="2126"/>
        <w:gridCol w:w="1417"/>
        <w:gridCol w:w="1560"/>
        <w:gridCol w:w="1417"/>
        <w:gridCol w:w="1418"/>
        <w:gridCol w:w="1417"/>
      </w:tblGrid>
      <w:tr w:rsidR="007A3EC7" w:rsidRPr="007A3EC7" w14:paraId="269AFED1" w14:textId="77777777" w:rsidTr="007A3EC7">
        <w:trPr>
          <w:trHeight w:val="60"/>
        </w:trPr>
        <w:tc>
          <w:tcPr>
            <w:tcW w:w="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56E0D37" w14:textId="4C91AEAD" w:rsidR="007A3EC7" w:rsidRPr="007A3EC7" w:rsidRDefault="007A3EC7" w:rsidP="00E873E8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 xml:space="preserve">№ </w:t>
            </w:r>
            <w:r w:rsidR="00E873E8">
              <w:rPr>
                <w:rFonts w:asciiTheme="minorHAnsi" w:hAnsiTheme="minorHAnsi"/>
                <w:w w:val="100"/>
                <w:sz w:val="22"/>
                <w:szCs w:val="22"/>
              </w:rPr>
              <w:t>з</w:t>
            </w:r>
            <w:r w:rsidRPr="007A3EC7">
              <w:rPr>
                <w:w w:val="100"/>
                <w:sz w:val="22"/>
                <w:szCs w:val="22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9FDC8A6" w14:textId="18E28BFA" w:rsidR="007A3EC7" w:rsidRPr="007A3EC7" w:rsidRDefault="007A3EC7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 xml:space="preserve">Галузь (сектор), </w:t>
            </w:r>
            <w:r w:rsidRPr="007A3EC7">
              <w:rPr>
                <w:w w:val="100"/>
                <w:sz w:val="22"/>
                <w:szCs w:val="22"/>
              </w:rPr>
              <w:br/>
            </w:r>
            <w:r w:rsidRPr="00E873E8">
              <w:rPr>
                <w:rFonts w:ascii="Times New Roman" w:hAnsi="Times New Roman" w:cs="Times New Roman"/>
                <w:w w:val="100"/>
                <w:sz w:val="22"/>
                <w:szCs w:val="22"/>
              </w:rPr>
              <w:t xml:space="preserve">в </w:t>
            </w:r>
            <w:r w:rsidR="00E873E8" w:rsidRPr="00E873E8">
              <w:rPr>
                <w:rStyle w:val="st42"/>
                <w:rFonts w:ascii="Times New Roman" w:hAnsi="Times New Roman" w:cs="Times New Roman"/>
                <w:sz w:val="22"/>
                <w:szCs w:val="22"/>
              </w:rPr>
              <w:t>тому числі</w:t>
            </w:r>
            <w:r w:rsidRPr="00E873E8">
              <w:rPr>
                <w:rFonts w:ascii="Times New Roman" w:hAnsi="Times New Roman" w:cs="Times New Roman"/>
                <w:w w:val="100"/>
                <w:sz w:val="22"/>
                <w:szCs w:val="22"/>
              </w:rPr>
              <w:t xml:space="preserve"> основні</w:t>
            </w:r>
            <w:r w:rsidRPr="007A3EC7">
              <w:rPr>
                <w:w w:val="100"/>
                <w:sz w:val="22"/>
                <w:szCs w:val="22"/>
              </w:rPr>
              <w:t xml:space="preserve"> (пріоритетні) напрями публічних інвестицій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807880F" w14:textId="77777777" w:rsidR="007A3EC7" w:rsidRPr="007A3EC7" w:rsidRDefault="007A3EC7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Найменування документа стратегічного планування (програмного документа)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3FB75BF" w14:textId="77777777" w:rsidR="007A3EC7" w:rsidRPr="007A3EC7" w:rsidRDefault="007A3EC7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 xml:space="preserve">Загальний обсяг публічних інвестицій </w:t>
            </w:r>
            <w:r w:rsidRPr="007A3EC7">
              <w:rPr>
                <w:w w:val="100"/>
                <w:sz w:val="22"/>
                <w:szCs w:val="22"/>
              </w:rPr>
              <w:br/>
              <w:t>у розрізі галузей (секторів)</w:t>
            </w:r>
          </w:p>
        </w:tc>
        <w:tc>
          <w:tcPr>
            <w:tcW w:w="72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0E11979" w14:textId="288BF964" w:rsidR="007A3EC7" w:rsidRPr="007A3EC7" w:rsidRDefault="00E873E8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У</w:t>
            </w:r>
            <w:r w:rsidR="007A3EC7" w:rsidRPr="007A3EC7">
              <w:rPr>
                <w:w w:val="100"/>
                <w:sz w:val="22"/>
                <w:szCs w:val="22"/>
              </w:rPr>
              <w:t xml:space="preserve"> тому числі за роками:</w:t>
            </w:r>
          </w:p>
        </w:tc>
      </w:tr>
      <w:tr w:rsidR="007A3EC7" w:rsidRPr="007A3EC7" w14:paraId="7D6D0FC5" w14:textId="77777777" w:rsidTr="007A3EC7">
        <w:trPr>
          <w:trHeight w:val="60"/>
        </w:trPr>
        <w:tc>
          <w:tcPr>
            <w:tcW w:w="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E52D2" w14:textId="77777777" w:rsidR="007A3EC7" w:rsidRPr="007A3EC7" w:rsidRDefault="007A3EC7" w:rsidP="00364857">
            <w:pPr>
              <w:pStyle w:val="ae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C1349" w14:textId="77777777" w:rsidR="007A3EC7" w:rsidRPr="007A3EC7" w:rsidRDefault="007A3EC7" w:rsidP="00364857">
            <w:pPr>
              <w:pStyle w:val="ae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CBEED" w14:textId="77777777" w:rsidR="007A3EC7" w:rsidRPr="007A3EC7" w:rsidRDefault="007A3EC7" w:rsidP="00364857">
            <w:pPr>
              <w:pStyle w:val="ae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530AF" w14:textId="77777777" w:rsidR="007A3EC7" w:rsidRPr="007A3EC7" w:rsidRDefault="007A3EC7" w:rsidP="00364857">
            <w:pPr>
              <w:pStyle w:val="ae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2099851" w14:textId="77777777" w:rsidR="007A3EC7" w:rsidRPr="007A3EC7" w:rsidRDefault="007A3EC7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20___ рік</w:t>
            </w:r>
            <w:r w:rsidRPr="007A3EC7">
              <w:rPr>
                <w:w w:val="100"/>
                <w:sz w:val="22"/>
                <w:szCs w:val="22"/>
              </w:rPr>
              <w:br/>
              <w:t>(звіт)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525473F" w14:textId="77777777" w:rsidR="007A3EC7" w:rsidRPr="007A3EC7" w:rsidRDefault="007A3EC7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20___ рік</w:t>
            </w:r>
            <w:r w:rsidRPr="007A3EC7">
              <w:rPr>
                <w:w w:val="100"/>
                <w:sz w:val="22"/>
                <w:szCs w:val="22"/>
              </w:rPr>
              <w:br/>
              <w:t>(затверджено)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22B2457" w14:textId="77777777" w:rsidR="007A3EC7" w:rsidRPr="007A3EC7" w:rsidRDefault="007A3EC7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20___ рік</w:t>
            </w:r>
            <w:r w:rsidRPr="007A3EC7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C1DD907" w14:textId="77777777" w:rsidR="007A3EC7" w:rsidRPr="007A3EC7" w:rsidRDefault="007A3EC7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20___ рік</w:t>
            </w:r>
            <w:r w:rsidRPr="007A3EC7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01B9698" w14:textId="77777777" w:rsidR="007A3EC7" w:rsidRPr="007A3EC7" w:rsidRDefault="007A3EC7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20___ рік</w:t>
            </w:r>
            <w:r w:rsidRPr="007A3EC7">
              <w:rPr>
                <w:w w:val="100"/>
                <w:sz w:val="22"/>
                <w:szCs w:val="22"/>
              </w:rPr>
              <w:br/>
              <w:t>(план)</w:t>
            </w:r>
          </w:p>
        </w:tc>
      </w:tr>
      <w:tr w:rsidR="007A3EC7" w:rsidRPr="007A3EC7" w14:paraId="7879B1CC" w14:textId="77777777" w:rsidTr="007A3EC7">
        <w:trPr>
          <w:trHeight w:val="6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C02EE81" w14:textId="77777777" w:rsidR="007A3EC7" w:rsidRPr="007A3EC7" w:rsidRDefault="007A3EC7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784A11A" w14:textId="77777777" w:rsidR="007A3EC7" w:rsidRPr="007A3EC7" w:rsidRDefault="007A3EC7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6256545" w14:textId="77777777" w:rsidR="007A3EC7" w:rsidRPr="007A3EC7" w:rsidRDefault="007A3EC7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3AAE799" w14:textId="77777777" w:rsidR="007A3EC7" w:rsidRPr="007A3EC7" w:rsidRDefault="007A3EC7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E83C91F" w14:textId="77777777" w:rsidR="007A3EC7" w:rsidRPr="007A3EC7" w:rsidRDefault="007A3EC7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0C7A3BA" w14:textId="77777777" w:rsidR="007A3EC7" w:rsidRPr="007A3EC7" w:rsidRDefault="007A3EC7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5E0B48C" w14:textId="77777777" w:rsidR="007A3EC7" w:rsidRPr="007A3EC7" w:rsidRDefault="007A3EC7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87B0527" w14:textId="77777777" w:rsidR="007A3EC7" w:rsidRPr="007A3EC7" w:rsidRDefault="007A3EC7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281612C" w14:textId="77777777" w:rsidR="007A3EC7" w:rsidRPr="007A3EC7" w:rsidRDefault="007A3EC7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9</w:t>
            </w:r>
          </w:p>
        </w:tc>
      </w:tr>
      <w:tr w:rsidR="007A3EC7" w:rsidRPr="007A3EC7" w14:paraId="0777A086" w14:textId="77777777" w:rsidTr="007A3EC7">
        <w:trPr>
          <w:trHeight w:val="6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FA6E933" w14:textId="77777777" w:rsidR="007A3EC7" w:rsidRPr="007A3EC7" w:rsidRDefault="007A3EC7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14D40BC" w14:textId="77777777" w:rsidR="007A3EC7" w:rsidRPr="007A3EC7" w:rsidRDefault="007A3EC7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BB96C33" w14:textId="77777777" w:rsidR="007A3EC7" w:rsidRPr="007A3EC7" w:rsidRDefault="007A3EC7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378BCC3" w14:textId="77777777" w:rsidR="007A3EC7" w:rsidRPr="007A3EC7" w:rsidRDefault="007A3EC7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EE75AE" w14:textId="77777777" w:rsidR="007A3EC7" w:rsidRPr="007A3EC7" w:rsidRDefault="007A3EC7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25832E" w14:textId="77777777" w:rsidR="007A3EC7" w:rsidRPr="007A3EC7" w:rsidRDefault="007A3EC7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62655ED" w14:textId="77777777" w:rsidR="007A3EC7" w:rsidRPr="007A3EC7" w:rsidRDefault="007A3EC7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7BB333F" w14:textId="77777777" w:rsidR="007A3EC7" w:rsidRPr="007A3EC7" w:rsidRDefault="007A3EC7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3A9E308" w14:textId="77777777" w:rsidR="007A3EC7" w:rsidRPr="007A3EC7" w:rsidRDefault="007A3EC7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</w:tr>
      <w:tr w:rsidR="007A3EC7" w:rsidRPr="007A3EC7" w14:paraId="7B65D245" w14:textId="77777777" w:rsidTr="007A3EC7">
        <w:trPr>
          <w:trHeight w:val="6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55D667" w14:textId="77777777" w:rsidR="007A3EC7" w:rsidRPr="007A3EC7" w:rsidRDefault="007A3EC7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0ED6DA" w14:textId="77777777" w:rsidR="007A3EC7" w:rsidRPr="007A3EC7" w:rsidRDefault="007A3EC7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7555431" w14:textId="77777777" w:rsidR="007A3EC7" w:rsidRPr="007A3EC7" w:rsidRDefault="007A3EC7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F8BC452" w14:textId="77777777" w:rsidR="007A3EC7" w:rsidRPr="007A3EC7" w:rsidRDefault="007A3EC7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F78CE7" w14:textId="77777777" w:rsidR="007A3EC7" w:rsidRPr="007A3EC7" w:rsidRDefault="007A3EC7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6E5515C" w14:textId="77777777" w:rsidR="007A3EC7" w:rsidRPr="007A3EC7" w:rsidRDefault="007A3EC7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66F0F49" w14:textId="77777777" w:rsidR="007A3EC7" w:rsidRPr="007A3EC7" w:rsidRDefault="007A3EC7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DAA4DB1" w14:textId="77777777" w:rsidR="007A3EC7" w:rsidRPr="007A3EC7" w:rsidRDefault="007A3EC7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97367E7" w14:textId="77777777" w:rsidR="007A3EC7" w:rsidRPr="007A3EC7" w:rsidRDefault="007A3EC7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</w:tr>
    </w:tbl>
    <w:p w14:paraId="0C409A9B" w14:textId="77777777" w:rsidR="007A3EC7" w:rsidRPr="00440BD8" w:rsidRDefault="007A3EC7" w:rsidP="007A3EC7">
      <w:pPr>
        <w:pStyle w:val="ae"/>
        <w:suppressAutoHyphens/>
      </w:pPr>
    </w:p>
    <w:tbl>
      <w:tblPr>
        <w:tblW w:w="15577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8"/>
        <w:gridCol w:w="2438"/>
        <w:gridCol w:w="7201"/>
      </w:tblGrid>
      <w:tr w:rsidR="007A3EC7" w:rsidRPr="00440BD8" w14:paraId="6E543C22" w14:textId="77777777" w:rsidTr="007A3EC7">
        <w:trPr>
          <w:trHeight w:val="60"/>
        </w:trPr>
        <w:tc>
          <w:tcPr>
            <w:tcW w:w="5938" w:type="dxa"/>
            <w:tcMar>
              <w:top w:w="170" w:type="dxa"/>
              <w:left w:w="0" w:type="dxa"/>
              <w:bottom w:w="68" w:type="dxa"/>
              <w:right w:w="57" w:type="dxa"/>
            </w:tcMar>
          </w:tcPr>
          <w:p w14:paraId="2577D166" w14:textId="458D7BCB" w:rsidR="007A3EC7" w:rsidRPr="00440BD8" w:rsidRDefault="00E873E8" w:rsidP="00364857">
            <w:pPr>
              <w:pStyle w:val="Ch6"/>
              <w:ind w:firstLine="0"/>
              <w:jc w:val="left"/>
              <w:rPr>
                <w:w w:val="100"/>
                <w:sz w:val="24"/>
                <w:szCs w:val="24"/>
              </w:rPr>
            </w:pPr>
            <w:r>
              <w:rPr>
                <w:rStyle w:val="Bold"/>
                <w:bCs/>
                <w:w w:val="100"/>
                <w:sz w:val="24"/>
                <w:szCs w:val="24"/>
              </w:rPr>
              <w:t xml:space="preserve">Керівник установи </w:t>
            </w:r>
            <w:r w:rsidR="007A3EC7" w:rsidRPr="00440BD8">
              <w:rPr>
                <w:rStyle w:val="Bold"/>
                <w:bCs/>
                <w:w w:val="100"/>
                <w:sz w:val="24"/>
                <w:szCs w:val="24"/>
              </w:rPr>
              <w:t xml:space="preserve">— </w:t>
            </w:r>
            <w:r w:rsidR="007A3EC7" w:rsidRPr="00440BD8">
              <w:rPr>
                <w:rStyle w:val="Bold"/>
                <w:bCs/>
                <w:w w:val="100"/>
                <w:sz w:val="24"/>
                <w:szCs w:val="24"/>
              </w:rPr>
              <w:br/>
              <w:t>головного розпорядника бюджетних коштів</w:t>
            </w:r>
          </w:p>
        </w:tc>
        <w:tc>
          <w:tcPr>
            <w:tcW w:w="2438" w:type="dxa"/>
            <w:tcMar>
              <w:top w:w="170" w:type="dxa"/>
              <w:left w:w="57" w:type="dxa"/>
              <w:bottom w:w="68" w:type="dxa"/>
              <w:right w:w="57" w:type="dxa"/>
            </w:tcMar>
          </w:tcPr>
          <w:p w14:paraId="00A90C87" w14:textId="77777777" w:rsidR="007A3EC7" w:rsidRPr="007A3EC7" w:rsidRDefault="007A3EC7" w:rsidP="00364857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>_____________________</w:t>
            </w:r>
          </w:p>
          <w:p w14:paraId="70523BAE" w14:textId="77777777" w:rsidR="007A3EC7" w:rsidRPr="007A3EC7" w:rsidRDefault="007A3EC7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>(підпис)</w:t>
            </w:r>
          </w:p>
        </w:tc>
        <w:tc>
          <w:tcPr>
            <w:tcW w:w="7201" w:type="dxa"/>
            <w:tcMar>
              <w:top w:w="170" w:type="dxa"/>
              <w:left w:w="57" w:type="dxa"/>
              <w:bottom w:w="68" w:type="dxa"/>
              <w:right w:w="57" w:type="dxa"/>
            </w:tcMar>
          </w:tcPr>
          <w:p w14:paraId="1DC87B99" w14:textId="77777777" w:rsidR="007A3EC7" w:rsidRPr="007A3EC7" w:rsidRDefault="007A3EC7" w:rsidP="00364857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>____________________________________________________</w:t>
            </w:r>
          </w:p>
          <w:p w14:paraId="2F3A657D" w14:textId="77777777" w:rsidR="007A3EC7" w:rsidRPr="007A3EC7" w:rsidRDefault="007A3EC7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>Власне ім’я ПРІЗВИЩЕ</w:t>
            </w:r>
          </w:p>
        </w:tc>
      </w:tr>
    </w:tbl>
    <w:p w14:paraId="23241F83" w14:textId="5FD2E7B2" w:rsidR="00F12C76" w:rsidRDefault="00F12C76" w:rsidP="006C0B77">
      <w:pPr>
        <w:spacing w:after="0"/>
        <w:ind w:firstLine="709"/>
        <w:jc w:val="both"/>
      </w:pPr>
    </w:p>
    <w:p w14:paraId="390F8669" w14:textId="23A42F75" w:rsidR="00E873E8" w:rsidRDefault="00E873E8" w:rsidP="006C0B77">
      <w:pPr>
        <w:spacing w:after="0"/>
        <w:ind w:firstLine="709"/>
        <w:jc w:val="both"/>
      </w:pPr>
    </w:p>
    <w:p w14:paraId="6CBD4FA7" w14:textId="091D7EB1" w:rsidR="00E873E8" w:rsidRDefault="00E873E8" w:rsidP="006C0B77">
      <w:pPr>
        <w:spacing w:after="0"/>
        <w:ind w:firstLine="709"/>
        <w:jc w:val="both"/>
      </w:pPr>
    </w:p>
    <w:p w14:paraId="4B920505" w14:textId="1E9A107C" w:rsidR="00E873E8" w:rsidRDefault="00D2698D" w:rsidP="006C0B77">
      <w:pPr>
        <w:spacing w:after="0"/>
        <w:ind w:firstLine="709"/>
        <w:jc w:val="both"/>
      </w:pPr>
      <w:r w:rsidRPr="00D2698D">
        <w:rPr>
          <w:rStyle w:val="st46"/>
          <w:rFonts w:ascii="Times New Roman" w:hAnsi="Times New Roman"/>
          <w:i w:val="0"/>
          <w:iCs w:val="0"/>
          <w:sz w:val="28"/>
          <w:szCs w:val="28"/>
        </w:rPr>
        <w:t>Начальник управління                                                                                                                            Наталія ПЕРЕВЕРА</w:t>
      </w:r>
      <w:bookmarkStart w:id="0" w:name="_GoBack"/>
      <w:bookmarkEnd w:id="0"/>
    </w:p>
    <w:p w14:paraId="55063F77" w14:textId="6BB2A1F7" w:rsidR="00E873E8" w:rsidRDefault="00E873E8" w:rsidP="006C0B77">
      <w:pPr>
        <w:spacing w:after="0"/>
        <w:ind w:firstLine="709"/>
        <w:jc w:val="both"/>
      </w:pPr>
    </w:p>
    <w:sectPr w:rsidR="00E873E8" w:rsidSect="007A3EC7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3DF514" w14:textId="77777777" w:rsidR="006B6E42" w:rsidRDefault="006B6E42" w:rsidP="002574BB">
      <w:pPr>
        <w:spacing w:after="0" w:line="240" w:lineRule="auto"/>
      </w:pPr>
      <w:r>
        <w:separator/>
      </w:r>
    </w:p>
  </w:endnote>
  <w:endnote w:type="continuationSeparator" w:id="0">
    <w:p w14:paraId="2C9B7C7B" w14:textId="77777777" w:rsidR="006B6E42" w:rsidRDefault="006B6E42" w:rsidP="00257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Pragmatica-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okOb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9A001E" w14:textId="77777777" w:rsidR="006B6E42" w:rsidRDefault="006B6E42" w:rsidP="002574BB">
      <w:pPr>
        <w:spacing w:after="0" w:line="240" w:lineRule="auto"/>
      </w:pPr>
      <w:r>
        <w:separator/>
      </w:r>
    </w:p>
  </w:footnote>
  <w:footnote w:type="continuationSeparator" w:id="0">
    <w:p w14:paraId="01540BAB" w14:textId="77777777" w:rsidR="006B6E42" w:rsidRDefault="006B6E42" w:rsidP="002574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EC7"/>
    <w:rsid w:val="000B4994"/>
    <w:rsid w:val="002574BB"/>
    <w:rsid w:val="003F061B"/>
    <w:rsid w:val="004C0D7E"/>
    <w:rsid w:val="006B6E42"/>
    <w:rsid w:val="006C0B77"/>
    <w:rsid w:val="006D207E"/>
    <w:rsid w:val="007A3EC7"/>
    <w:rsid w:val="008242FF"/>
    <w:rsid w:val="00870751"/>
    <w:rsid w:val="00922C48"/>
    <w:rsid w:val="00986884"/>
    <w:rsid w:val="00B915B7"/>
    <w:rsid w:val="00D2698D"/>
    <w:rsid w:val="00E7568E"/>
    <w:rsid w:val="00E873E8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C0800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EC7"/>
    <w:rPr>
      <w:rFonts w:eastAsiaTheme="minorEastAsia" w:cs="Times New Roman"/>
      <w:kern w:val="0"/>
      <w:lang w:val="uk-UA"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A3EC7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u-RU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3EC7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3EC7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val="ru-RU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3EC7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sz w:val="28"/>
      <w:lang w:val="ru-RU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3EC7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sz w:val="28"/>
      <w:lang w:val="ru-RU"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3EC7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8"/>
      <w:lang w:val="ru-RU"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3EC7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8"/>
      <w:lang w:val="ru-RU"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3EC7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8"/>
      <w:lang w:val="ru-RU"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3EC7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3EC7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7A3EC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7A3EC7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7A3EC7"/>
    <w:rPr>
      <w:rFonts w:eastAsiaTheme="majorEastAsia" w:cstheme="majorBidi"/>
      <w:i/>
      <w:iCs/>
      <w:color w:val="2F5496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7A3EC7"/>
    <w:rPr>
      <w:rFonts w:eastAsiaTheme="majorEastAsia" w:cstheme="majorBidi"/>
      <w:color w:val="2F5496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7A3EC7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7A3EC7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7A3EC7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7A3EC7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7A3E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</w:rPr>
  </w:style>
  <w:style w:type="character" w:customStyle="1" w:styleId="a4">
    <w:name w:val="Назва Знак"/>
    <w:basedOn w:val="a0"/>
    <w:link w:val="a3"/>
    <w:uiPriority w:val="10"/>
    <w:rsid w:val="007A3EC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7A3EC7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ru-RU" w:eastAsia="en-US"/>
    </w:rPr>
  </w:style>
  <w:style w:type="character" w:customStyle="1" w:styleId="a6">
    <w:name w:val="Підзаголовок Знак"/>
    <w:basedOn w:val="a0"/>
    <w:link w:val="a5"/>
    <w:uiPriority w:val="11"/>
    <w:rsid w:val="007A3EC7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a7">
    <w:name w:val="Quote"/>
    <w:basedOn w:val="a"/>
    <w:next w:val="a"/>
    <w:link w:val="a8"/>
    <w:uiPriority w:val="29"/>
    <w:qFormat/>
    <w:rsid w:val="007A3EC7"/>
    <w:pPr>
      <w:spacing w:before="160" w:line="240" w:lineRule="auto"/>
      <w:jc w:val="center"/>
    </w:pPr>
    <w:rPr>
      <w:rFonts w:ascii="Times New Roman" w:eastAsiaTheme="minorHAnsi" w:hAnsi="Times New Roman" w:cstheme="minorBidi"/>
      <w:i/>
      <w:iCs/>
      <w:color w:val="404040" w:themeColor="text1" w:themeTint="BF"/>
      <w:sz w:val="28"/>
      <w:lang w:val="ru-RU" w:eastAsia="en-US"/>
    </w:rPr>
  </w:style>
  <w:style w:type="character" w:customStyle="1" w:styleId="a8">
    <w:name w:val="Цитата Знак"/>
    <w:basedOn w:val="a0"/>
    <w:link w:val="a7"/>
    <w:uiPriority w:val="29"/>
    <w:rsid w:val="007A3EC7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9">
    <w:name w:val="List Paragraph"/>
    <w:basedOn w:val="a"/>
    <w:uiPriority w:val="34"/>
    <w:qFormat/>
    <w:rsid w:val="007A3EC7"/>
    <w:pPr>
      <w:spacing w:line="240" w:lineRule="auto"/>
      <w:ind w:left="720"/>
      <w:contextualSpacing/>
    </w:pPr>
    <w:rPr>
      <w:rFonts w:ascii="Times New Roman" w:eastAsiaTheme="minorHAnsi" w:hAnsi="Times New Roman" w:cstheme="minorBidi"/>
      <w:sz w:val="28"/>
      <w:lang w:val="ru-RU" w:eastAsia="en-US"/>
    </w:rPr>
  </w:style>
  <w:style w:type="character" w:styleId="aa">
    <w:name w:val="Intense Emphasis"/>
    <w:basedOn w:val="a0"/>
    <w:uiPriority w:val="21"/>
    <w:qFormat/>
    <w:rsid w:val="007A3EC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A3E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Theme="minorHAnsi" w:hAnsi="Times New Roman" w:cstheme="minorBidi"/>
      <w:i/>
      <w:iCs/>
      <w:color w:val="2F5496" w:themeColor="accent1" w:themeShade="BF"/>
      <w:sz w:val="28"/>
      <w:lang w:val="ru-RU" w:eastAsia="en-US"/>
    </w:rPr>
  </w:style>
  <w:style w:type="character" w:customStyle="1" w:styleId="ac">
    <w:name w:val="Насичена цитата Знак"/>
    <w:basedOn w:val="a0"/>
    <w:link w:val="ab"/>
    <w:uiPriority w:val="30"/>
    <w:rsid w:val="007A3EC7"/>
    <w:rPr>
      <w:rFonts w:ascii="Times New Roman" w:hAnsi="Times New Roman"/>
      <w:i/>
      <w:iCs/>
      <w:color w:val="2F5496" w:themeColor="accent1" w:themeShade="BF"/>
      <w:kern w:val="0"/>
      <w:sz w:val="28"/>
      <w14:ligatures w14:val="none"/>
    </w:rPr>
  </w:style>
  <w:style w:type="character" w:styleId="ad">
    <w:name w:val="Intense Reference"/>
    <w:basedOn w:val="a0"/>
    <w:uiPriority w:val="32"/>
    <w:qFormat/>
    <w:rsid w:val="007A3EC7"/>
    <w:rPr>
      <w:b/>
      <w:bCs/>
      <w:smallCaps/>
      <w:color w:val="2F5496" w:themeColor="accent1" w:themeShade="BF"/>
      <w:spacing w:val="5"/>
    </w:rPr>
  </w:style>
  <w:style w:type="paragraph" w:customStyle="1" w:styleId="ae">
    <w:name w:val="[Немає стилю абзацу]"/>
    <w:rsid w:val="007A3EC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val="en-US" w:eastAsia="uk-UA"/>
      <w14:ligatures w14:val="none"/>
    </w:rPr>
  </w:style>
  <w:style w:type="paragraph" w:customStyle="1" w:styleId="Ch6">
    <w:name w:val="Основной текст (Ch_6 Міністерства)"/>
    <w:basedOn w:val="a"/>
    <w:uiPriority w:val="99"/>
    <w:rsid w:val="007A3EC7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7" w:lineRule="auto"/>
      <w:ind w:firstLine="283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7A3EC7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-Bold" w:hAnsi="Pragmatica-Bold" w:cs="Pragmatica-Bold"/>
      <w:b/>
      <w:bCs/>
      <w:color w:val="000000"/>
      <w:w w:val="90"/>
      <w:sz w:val="19"/>
      <w:szCs w:val="19"/>
    </w:rPr>
  </w:style>
  <w:style w:type="paragraph" w:customStyle="1" w:styleId="StrokeCh6">
    <w:name w:val="Stroke (Ch_6 Міністерства)"/>
    <w:basedOn w:val="ae"/>
    <w:uiPriority w:val="99"/>
    <w:rsid w:val="007A3EC7"/>
    <w:pPr>
      <w:tabs>
        <w:tab w:val="right" w:pos="7710"/>
      </w:tabs>
      <w:spacing w:before="17" w:line="257" w:lineRule="auto"/>
      <w:jc w:val="center"/>
    </w:pPr>
    <w:rPr>
      <w:rFonts w:ascii="Pragmatica-Book" w:hAnsi="Pragmatica-Book" w:cs="Pragmatica-Book"/>
      <w:w w:val="90"/>
      <w:sz w:val="14"/>
      <w:szCs w:val="14"/>
      <w:lang w:val="uk-UA"/>
    </w:rPr>
  </w:style>
  <w:style w:type="paragraph" w:customStyle="1" w:styleId="Ch61">
    <w:name w:val="Додаток №_горизонт (Ch_6 Міністерства)"/>
    <w:basedOn w:val="a"/>
    <w:uiPriority w:val="99"/>
    <w:rsid w:val="007A3EC7"/>
    <w:pPr>
      <w:keepNext/>
      <w:keepLines/>
      <w:widowControl w:val="0"/>
      <w:tabs>
        <w:tab w:val="right" w:leader="underscore" w:pos="11514"/>
      </w:tabs>
      <w:suppressAutoHyphens/>
      <w:autoSpaceDE w:val="0"/>
      <w:autoSpaceDN w:val="0"/>
      <w:adjustRightInd w:val="0"/>
      <w:spacing w:before="397" w:after="0" w:line="257" w:lineRule="auto"/>
      <w:ind w:left="8050"/>
      <w:textAlignment w:val="center"/>
    </w:pPr>
    <w:rPr>
      <w:rFonts w:ascii="Pragmatica-Book" w:hAnsi="Pragmatica-Book" w:cs="Pragmatica-Book"/>
      <w:color w:val="000000"/>
      <w:w w:val="90"/>
      <w:sz w:val="17"/>
      <w:szCs w:val="17"/>
    </w:rPr>
  </w:style>
  <w:style w:type="paragraph" w:customStyle="1" w:styleId="TABL">
    <w:name w:val="Тис гривень (TABL)"/>
    <w:basedOn w:val="ae"/>
    <w:uiPriority w:val="99"/>
    <w:rsid w:val="007A3EC7"/>
    <w:pPr>
      <w:tabs>
        <w:tab w:val="right" w:pos="6350"/>
      </w:tabs>
      <w:spacing w:before="113" w:line="257" w:lineRule="auto"/>
      <w:ind w:firstLine="283"/>
      <w:jc w:val="right"/>
    </w:pPr>
    <w:rPr>
      <w:rFonts w:ascii="Pragmatica-BookObl" w:hAnsi="Pragmatica-BookObl" w:cs="Pragmatica-BookObl"/>
      <w:i/>
      <w:iCs/>
      <w:w w:val="90"/>
      <w:sz w:val="15"/>
      <w:szCs w:val="15"/>
      <w:lang w:val="uk-UA"/>
    </w:rPr>
  </w:style>
  <w:style w:type="paragraph" w:customStyle="1" w:styleId="TableshapkaTABL">
    <w:name w:val="Table_shapka (TABL)"/>
    <w:basedOn w:val="a"/>
    <w:uiPriority w:val="99"/>
    <w:rsid w:val="007A3EC7"/>
    <w:pPr>
      <w:widowControl w:val="0"/>
      <w:tabs>
        <w:tab w:val="right" w:pos="6350"/>
      </w:tabs>
      <w:suppressAutoHyphens/>
      <w:autoSpaceDE w:val="0"/>
      <w:autoSpaceDN w:val="0"/>
      <w:adjustRightInd w:val="0"/>
      <w:spacing w:after="0" w:line="257" w:lineRule="auto"/>
      <w:jc w:val="center"/>
      <w:textAlignment w:val="center"/>
    </w:pPr>
    <w:rPr>
      <w:rFonts w:ascii="Pragmatica-Book" w:hAnsi="Pragmatica-Book" w:cs="Pragmatica-Book"/>
      <w:color w:val="000000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7A3EC7"/>
    <w:pPr>
      <w:widowControl w:val="0"/>
      <w:tabs>
        <w:tab w:val="right" w:pos="7767"/>
      </w:tabs>
      <w:suppressAutoHyphens/>
      <w:autoSpaceDE w:val="0"/>
      <w:autoSpaceDN w:val="0"/>
      <w:adjustRightInd w:val="0"/>
      <w:spacing w:after="0" w:line="252" w:lineRule="auto"/>
      <w:textAlignment w:val="center"/>
    </w:pPr>
    <w:rPr>
      <w:rFonts w:ascii="HeliosCond" w:hAnsi="HeliosCond" w:cs="HeliosCond"/>
      <w:color w:val="000000"/>
      <w:spacing w:val="-2"/>
      <w:sz w:val="17"/>
      <w:szCs w:val="17"/>
    </w:rPr>
  </w:style>
  <w:style w:type="character" w:customStyle="1" w:styleId="Bold">
    <w:name w:val="Bold"/>
    <w:uiPriority w:val="99"/>
    <w:rsid w:val="007A3EC7"/>
    <w:rPr>
      <w:b/>
      <w:u w:val="none"/>
      <w:vertAlign w:val="baseline"/>
    </w:rPr>
  </w:style>
  <w:style w:type="paragraph" w:styleId="af">
    <w:name w:val="header"/>
    <w:basedOn w:val="a"/>
    <w:link w:val="af0"/>
    <w:uiPriority w:val="99"/>
    <w:unhideWhenUsed/>
    <w:rsid w:val="00257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ій колонтитул Знак"/>
    <w:basedOn w:val="a0"/>
    <w:link w:val="af"/>
    <w:uiPriority w:val="99"/>
    <w:rsid w:val="002574BB"/>
    <w:rPr>
      <w:rFonts w:eastAsiaTheme="minorEastAsia" w:cs="Times New Roman"/>
      <w:kern w:val="0"/>
      <w:lang w:val="uk-UA" w:eastAsia="uk-UA"/>
      <w14:ligatures w14:val="none"/>
    </w:rPr>
  </w:style>
  <w:style w:type="paragraph" w:styleId="af1">
    <w:name w:val="footer"/>
    <w:basedOn w:val="a"/>
    <w:link w:val="af2"/>
    <w:uiPriority w:val="99"/>
    <w:unhideWhenUsed/>
    <w:rsid w:val="00257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ій колонтитул Знак"/>
    <w:basedOn w:val="a0"/>
    <w:link w:val="af1"/>
    <w:uiPriority w:val="99"/>
    <w:rsid w:val="002574BB"/>
    <w:rPr>
      <w:rFonts w:eastAsiaTheme="minorEastAsia" w:cs="Times New Roman"/>
      <w:kern w:val="0"/>
      <w:lang w:val="uk-UA" w:eastAsia="uk-UA"/>
      <w14:ligatures w14:val="none"/>
    </w:rPr>
  </w:style>
  <w:style w:type="character" w:customStyle="1" w:styleId="st42">
    <w:name w:val="st42"/>
    <w:uiPriority w:val="99"/>
    <w:rsid w:val="00E873E8"/>
    <w:rPr>
      <w:color w:val="000000"/>
    </w:rPr>
  </w:style>
  <w:style w:type="character" w:customStyle="1" w:styleId="st46">
    <w:name w:val="st46"/>
    <w:uiPriority w:val="99"/>
    <w:rsid w:val="00E873E8"/>
    <w:rPr>
      <w:i/>
      <w:iCs/>
      <w:color w:val="000000"/>
    </w:rPr>
  </w:style>
  <w:style w:type="character" w:customStyle="1" w:styleId="st121">
    <w:name w:val="st121"/>
    <w:uiPriority w:val="99"/>
    <w:rsid w:val="006D207E"/>
    <w:rPr>
      <w:i/>
      <w:iCs/>
      <w:color w:val="000000"/>
    </w:rPr>
  </w:style>
  <w:style w:type="character" w:customStyle="1" w:styleId="st131">
    <w:name w:val="st131"/>
    <w:uiPriority w:val="99"/>
    <w:rsid w:val="006D207E"/>
    <w:rPr>
      <w:i/>
      <w:iCs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889</Words>
  <Characters>507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2025-07-18T09:29:00Z</dcterms:created>
  <dcterms:modified xsi:type="dcterms:W3CDTF">2026-07-17T07:27:00Z</dcterms:modified>
</cp:coreProperties>
</file>